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Default="001E4597" w:rsidP="003836E5">
      <w:pPr>
        <w:pStyle w:val="Normal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2E360735" w14:textId="0E1A859C" w:rsidR="001E4597" w:rsidRPr="00914123" w:rsidRDefault="009F2CD3" w:rsidP="001E4597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  <w:r w:rsidRPr="00914123">
        <w:rPr>
          <w:rFonts w:ascii="Arial" w:hAnsi="Arial" w:cs="Arial"/>
          <w:sz w:val="22"/>
          <w:szCs w:val="22"/>
          <w:lang w:val="hr-HR"/>
        </w:rPr>
        <w:t>Jačanje pozicije</w:t>
      </w:r>
      <w:r w:rsidR="00FE35D4" w:rsidRPr="00914123">
        <w:rPr>
          <w:rFonts w:ascii="Arial" w:hAnsi="Arial" w:cs="Arial"/>
          <w:sz w:val="22"/>
          <w:szCs w:val="22"/>
          <w:lang w:val="hr-HR"/>
        </w:rPr>
        <w:t xml:space="preserve"> na kontinentu</w:t>
      </w:r>
    </w:p>
    <w:p w14:paraId="2BF61BDE" w14:textId="77777777" w:rsidR="001E4597" w:rsidRPr="00914123" w:rsidRDefault="001E4597" w:rsidP="001E4597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59E053D3" w14:textId="056AD564" w:rsidR="009F2CD3" w:rsidRPr="00914123" w:rsidRDefault="009F2CD3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  <w:r w:rsidRPr="00914123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Studenac otvorio svoju petu prodavaonicu u Zagrebu</w:t>
      </w:r>
    </w:p>
    <w:p w14:paraId="6E890B08" w14:textId="77777777" w:rsidR="00E6013F" w:rsidRPr="00914123" w:rsidRDefault="00E6013F" w:rsidP="00187A4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lang w:val="pl-PL"/>
        </w:rPr>
      </w:pPr>
    </w:p>
    <w:p w14:paraId="782D9DBE" w14:textId="096D34F3" w:rsidR="009F2CD3" w:rsidRPr="00821CB6" w:rsidRDefault="009F2CD3" w:rsidP="00821CB6">
      <w:pPr>
        <w:pStyle w:val="NormalWeb"/>
        <w:shd w:val="clear" w:color="auto" w:fill="FFFFFF"/>
        <w:spacing w:before="0" w:after="0" w:line="276" w:lineRule="auto"/>
        <w:jc w:val="center"/>
        <w:rPr>
          <w:rFonts w:ascii="Arial" w:hAnsi="Arial" w:cs="Arial"/>
          <w:i/>
          <w:iCs/>
          <w:color w:val="222222"/>
          <w:sz w:val="22"/>
          <w:szCs w:val="22"/>
          <w:lang w:val="hr-HR"/>
        </w:rPr>
      </w:pPr>
      <w:r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Nakon što je u svibnju prvi put stigao u Zagreb, v</w:t>
      </w:r>
      <w:r w:rsidR="008E0743"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odeći maloprodajni lanac </w:t>
      </w:r>
      <w:r w:rsidR="00130CAC"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jadranske obal</w:t>
      </w:r>
      <w:r w:rsidR="005D4756"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e </w:t>
      </w:r>
      <w:r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proširio je </w:t>
      </w:r>
      <w:r w:rsidR="005D4756"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mrežu svojih </w:t>
      </w:r>
      <w:r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zagrebačkih </w:t>
      </w:r>
      <w:r w:rsidR="004B7305"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trgovina </w:t>
      </w:r>
      <w:r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te</w:t>
      </w:r>
    </w:p>
    <w:p w14:paraId="6F47505F" w14:textId="3D9508A6" w:rsidR="002A405A" w:rsidRPr="00821CB6" w:rsidRDefault="009F2CD3" w:rsidP="00821CB6">
      <w:pPr>
        <w:pStyle w:val="NormalWeb"/>
        <w:shd w:val="clear" w:color="auto" w:fill="FFFFFF"/>
        <w:spacing w:before="0" w:after="0" w:line="276" w:lineRule="auto"/>
        <w:jc w:val="center"/>
        <w:rPr>
          <w:rFonts w:ascii="Arial" w:hAnsi="Arial" w:cs="Arial"/>
          <w:i/>
          <w:iCs/>
          <w:color w:val="222222"/>
          <w:sz w:val="22"/>
          <w:szCs w:val="22"/>
          <w:lang w:val="hr-HR"/>
        </w:rPr>
      </w:pPr>
      <w:r w:rsidRPr="00821CB6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otvorio vrata pete prodavaonice</w:t>
      </w:r>
    </w:p>
    <w:p w14:paraId="355EFB1C" w14:textId="77777777" w:rsidR="00E6013F" w:rsidRPr="00914123" w:rsidRDefault="00E6013F" w:rsidP="00821CB6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</w:p>
    <w:p w14:paraId="6F59207B" w14:textId="77777777" w:rsidR="001E4597" w:rsidRPr="00914123" w:rsidRDefault="001E4597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222222"/>
          <w:lang w:val="hr-HR"/>
        </w:rPr>
      </w:pPr>
    </w:p>
    <w:p w14:paraId="0C51C4EB" w14:textId="31A2CF02" w:rsidR="00377602" w:rsidRPr="00914123" w:rsidRDefault="00896894" w:rsidP="00821CB6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914123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Omiš</w:t>
      </w:r>
      <w:r w:rsidR="00E60DAF" w:rsidRPr="00914123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, </w:t>
      </w:r>
      <w:r w:rsidR="009F2CD3" w:rsidRPr="00914123">
        <w:rPr>
          <w:rFonts w:ascii="Arial" w:hAnsi="Arial" w:cs="Arial"/>
          <w:b/>
          <w:bCs/>
          <w:sz w:val="22"/>
          <w:szCs w:val="22"/>
          <w:lang w:val="hr-HR"/>
        </w:rPr>
        <w:t>9. kolovoza</w:t>
      </w:r>
      <w:r w:rsidR="00E60DAF" w:rsidRPr="00914123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E60DAF" w:rsidRPr="00914123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202</w:t>
      </w:r>
      <w:r w:rsidR="00DC39DF" w:rsidRPr="00914123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1</w:t>
      </w:r>
      <w:r w:rsidR="00E60DAF" w:rsidRPr="00914123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E60DAF" w:rsidRPr="00914123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914123">
        <w:rPr>
          <w:rFonts w:ascii="Arial" w:hAnsi="Arial" w:cs="Arial"/>
          <w:color w:val="222222"/>
          <w:sz w:val="22"/>
          <w:szCs w:val="22"/>
          <w:lang w:val="hr-HR"/>
        </w:rPr>
        <w:t>–</w:t>
      </w:r>
      <w:r w:rsidR="00E60DAF" w:rsidRPr="00914123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E0743" w:rsidRPr="00914123">
        <w:rPr>
          <w:rFonts w:ascii="Arial" w:hAnsi="Arial" w:cs="Arial"/>
          <w:sz w:val="22"/>
          <w:szCs w:val="22"/>
          <w:lang w:val="hr-HR"/>
        </w:rPr>
        <w:t>Studenac, glavni maloprodajni lanac</w:t>
      </w:r>
      <w:r w:rsidR="003549B6" w:rsidRPr="00914123">
        <w:rPr>
          <w:rFonts w:ascii="Arial" w:hAnsi="Arial" w:cs="Arial"/>
          <w:sz w:val="22"/>
          <w:szCs w:val="22"/>
          <w:lang w:val="hr-HR"/>
        </w:rPr>
        <w:t xml:space="preserve"> na Jadranu, </w:t>
      </w:r>
      <w:r w:rsidR="009F2CD3" w:rsidRPr="00914123">
        <w:rPr>
          <w:rFonts w:ascii="Arial" w:hAnsi="Arial" w:cs="Arial"/>
          <w:sz w:val="22"/>
          <w:szCs w:val="22"/>
          <w:lang w:val="hr-HR"/>
        </w:rPr>
        <w:t>otvorenjem petog Studenac marketa</w:t>
      </w:r>
      <w:r w:rsidR="004B7305" w:rsidRPr="00914123">
        <w:rPr>
          <w:rFonts w:ascii="Arial" w:hAnsi="Arial" w:cs="Arial"/>
          <w:sz w:val="22"/>
          <w:szCs w:val="22"/>
          <w:lang w:val="hr-HR"/>
        </w:rPr>
        <w:t>,</w:t>
      </w:r>
      <w:r w:rsidR="009F2CD3" w:rsidRPr="00914123">
        <w:rPr>
          <w:rFonts w:ascii="Arial" w:hAnsi="Arial" w:cs="Arial"/>
          <w:sz w:val="22"/>
          <w:szCs w:val="22"/>
          <w:lang w:val="hr-HR"/>
        </w:rPr>
        <w:t xml:space="preserve"> na adresi Nova cesta 52</w:t>
      </w:r>
      <w:r w:rsidR="004B7305" w:rsidRPr="00914123">
        <w:rPr>
          <w:rFonts w:ascii="Arial" w:hAnsi="Arial" w:cs="Arial"/>
          <w:sz w:val="22"/>
          <w:szCs w:val="22"/>
          <w:lang w:val="hr-HR"/>
        </w:rPr>
        <w:t>,</w:t>
      </w:r>
      <w:r w:rsidR="009F2CD3" w:rsidRPr="00914123">
        <w:rPr>
          <w:rFonts w:ascii="Arial" w:hAnsi="Arial" w:cs="Arial"/>
          <w:sz w:val="22"/>
          <w:szCs w:val="22"/>
          <w:lang w:val="hr-HR"/>
        </w:rPr>
        <w:t xml:space="preserve"> </w:t>
      </w:r>
      <w:r w:rsidR="005D4756" w:rsidRPr="00914123">
        <w:rPr>
          <w:rFonts w:ascii="Arial" w:hAnsi="Arial" w:cs="Arial"/>
          <w:sz w:val="22"/>
          <w:szCs w:val="22"/>
          <w:lang w:val="hr-HR"/>
        </w:rPr>
        <w:t xml:space="preserve">nastavlja </w:t>
      </w:r>
      <w:r w:rsidR="00BB777E" w:rsidRPr="00914123">
        <w:rPr>
          <w:rFonts w:ascii="Arial" w:hAnsi="Arial" w:cs="Arial"/>
          <w:sz w:val="22"/>
          <w:szCs w:val="22"/>
          <w:lang w:val="hr-HR"/>
        </w:rPr>
        <w:t xml:space="preserve">s </w:t>
      </w:r>
      <w:r w:rsidR="00BB6E45" w:rsidRPr="00914123">
        <w:rPr>
          <w:rFonts w:ascii="Arial" w:hAnsi="Arial" w:cs="Arial"/>
          <w:sz w:val="22"/>
          <w:szCs w:val="22"/>
          <w:lang w:val="hr-HR"/>
        </w:rPr>
        <w:t xml:space="preserve">rastom i </w:t>
      </w:r>
      <w:r w:rsidR="00BB777E" w:rsidRPr="00914123">
        <w:rPr>
          <w:rFonts w:ascii="Arial" w:hAnsi="Arial" w:cs="Arial"/>
          <w:sz w:val="22"/>
          <w:szCs w:val="22"/>
          <w:lang w:val="hr-HR"/>
        </w:rPr>
        <w:t xml:space="preserve">širenjem </w:t>
      </w:r>
      <w:r w:rsidR="00D76B6C" w:rsidRPr="00914123">
        <w:rPr>
          <w:rFonts w:ascii="Arial" w:hAnsi="Arial" w:cs="Arial"/>
          <w:sz w:val="22"/>
          <w:szCs w:val="22"/>
          <w:lang w:val="hr-HR"/>
        </w:rPr>
        <w:t xml:space="preserve">svojeg </w:t>
      </w:r>
      <w:r w:rsidR="00BB777E" w:rsidRPr="00914123">
        <w:rPr>
          <w:rFonts w:ascii="Arial" w:hAnsi="Arial" w:cs="Arial"/>
          <w:sz w:val="22"/>
          <w:szCs w:val="22"/>
          <w:lang w:val="hr-HR"/>
        </w:rPr>
        <w:t xml:space="preserve">poslovanja </w:t>
      </w:r>
      <w:r w:rsidR="009F2CD3" w:rsidRPr="00914123">
        <w:rPr>
          <w:rFonts w:ascii="Arial" w:hAnsi="Arial" w:cs="Arial"/>
          <w:sz w:val="22"/>
          <w:szCs w:val="22"/>
          <w:lang w:val="hr-HR"/>
        </w:rPr>
        <w:t xml:space="preserve">u Zagrebu. </w:t>
      </w:r>
    </w:p>
    <w:p w14:paraId="6A3EDE9F" w14:textId="77777777" w:rsidR="00147D15" w:rsidRPr="00914123" w:rsidRDefault="00147D15" w:rsidP="00821CB6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3AA92127" w14:textId="08EF5C25" w:rsidR="009F2CD3" w:rsidRPr="00914123" w:rsidRDefault="003E5363" w:rsidP="00821CB6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914123">
        <w:rPr>
          <w:rFonts w:ascii="Arial" w:hAnsi="Arial" w:cs="Arial"/>
          <w:sz w:val="22"/>
          <w:szCs w:val="22"/>
          <w:lang w:val="hr-HR"/>
        </w:rPr>
        <w:t xml:space="preserve">Najnovije otvorenje </w:t>
      </w:r>
      <w:r w:rsidR="009F2CD3" w:rsidRPr="00914123">
        <w:rPr>
          <w:rFonts w:ascii="Arial" w:hAnsi="Arial" w:cs="Arial"/>
          <w:sz w:val="22"/>
          <w:szCs w:val="22"/>
          <w:lang w:val="hr-HR"/>
        </w:rPr>
        <w:t xml:space="preserve">uslijedilo je samo tri mjeseca nakon što je </w:t>
      </w:r>
      <w:r w:rsidRPr="00914123">
        <w:rPr>
          <w:rFonts w:ascii="Arial" w:hAnsi="Arial" w:cs="Arial"/>
          <w:sz w:val="22"/>
          <w:szCs w:val="22"/>
          <w:lang w:val="hr-HR"/>
        </w:rPr>
        <w:t xml:space="preserve">u glavnom hrvatskom gradu otvorena prva prodavaonica Studenca. </w:t>
      </w:r>
    </w:p>
    <w:p w14:paraId="40DC4B10" w14:textId="3DF15763" w:rsidR="00147D15" w:rsidRPr="00914123" w:rsidRDefault="00147D15" w:rsidP="00821CB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Budući da je Zagreb značajno drukčije okruženje od obale, želja kompanije bila je maksimalno se uklopiti u životni stil Zagrepčana te se prilagoditi potrebama i navikama dinamične urbane sredine.</w:t>
      </w:r>
    </w:p>
    <w:p w14:paraId="334AA816" w14:textId="77777777" w:rsidR="00147D15" w:rsidRPr="00914123" w:rsidRDefault="00147D15" w:rsidP="00821CB6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A1AE291" w14:textId="4DEC5E10" w:rsidR="00147D15" w:rsidRPr="00914123" w:rsidRDefault="00147D15" w:rsidP="00821CB6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914123">
        <w:rPr>
          <w:rFonts w:ascii="Arial" w:hAnsi="Arial" w:cs="Arial"/>
          <w:sz w:val="22"/>
          <w:szCs w:val="22"/>
          <w:lang w:val="hr-HR"/>
        </w:rPr>
        <w:t xml:space="preserve">Stanovnicima Zagreba tako je predstavljen novi format </w:t>
      </w:r>
      <w:proofErr w:type="spellStart"/>
      <w:r w:rsidRPr="00914123">
        <w:rPr>
          <w:rFonts w:ascii="Arial" w:hAnsi="Arial" w:cs="Arial"/>
          <w:i/>
          <w:sz w:val="22"/>
          <w:szCs w:val="22"/>
          <w:lang w:val="hr-HR"/>
        </w:rPr>
        <w:t>proximity</w:t>
      </w:r>
      <w:proofErr w:type="spellEnd"/>
      <w:r w:rsidRPr="00914123">
        <w:rPr>
          <w:rFonts w:ascii="Arial" w:hAnsi="Arial" w:cs="Arial"/>
          <w:sz w:val="22"/>
          <w:szCs w:val="22"/>
          <w:lang w:val="hr-HR"/>
        </w:rPr>
        <w:t xml:space="preserve"> trgovina koje ponudom prate svjetske FMCG trendove. Svih pet zagrebačkih Studenac trgovina smješteno je na frekventnim lokacijama te u manjem prostoru raspolažu mogućnostima koje nude i veliki formati, pri čemu donose brže snalaženje, manje gužve, a istodobno i mnogobrojne pogodnosti. </w:t>
      </w:r>
    </w:p>
    <w:p w14:paraId="0327342F" w14:textId="0336BE2A" w:rsidR="00147D15" w:rsidRPr="00914123" w:rsidRDefault="003E7E0E" w:rsidP="00821CB6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914123">
        <w:rPr>
          <w:rFonts w:ascii="Arial" w:hAnsi="Arial" w:cs="Arial"/>
          <w:sz w:val="22"/>
          <w:szCs w:val="22"/>
          <w:lang w:val="hr-HR"/>
        </w:rPr>
        <w:t>Zagrebačke prodavaonice Studenca donose obogaćenu ponudu TO GO s odabranim asortimanom gotovih i polugotovih jela kao i toplih napitaka i svježih voćnih sokova. Kako bi Zagrepčanima prišao još bliže, Studenac je dostupan i na aplikacijama WOLT i BOLT, pri čemu</w:t>
      </w:r>
      <w:r w:rsidR="00F47011" w:rsidRPr="00914123">
        <w:rPr>
          <w:rFonts w:ascii="Arial" w:hAnsi="Arial" w:cs="Arial"/>
          <w:sz w:val="22"/>
          <w:szCs w:val="22"/>
          <w:lang w:val="hr-HR"/>
        </w:rPr>
        <w:t>,</w:t>
      </w:r>
      <w:r w:rsidRPr="00914123">
        <w:rPr>
          <w:rFonts w:ascii="Arial" w:hAnsi="Arial" w:cs="Arial"/>
          <w:sz w:val="22"/>
          <w:szCs w:val="22"/>
          <w:lang w:val="hr-HR"/>
        </w:rPr>
        <w:t xml:space="preserve"> </w:t>
      </w:r>
      <w:r w:rsidR="00F47011" w:rsidRPr="00914123">
        <w:rPr>
          <w:rFonts w:ascii="Arial" w:hAnsi="Arial" w:cs="Arial"/>
          <w:sz w:val="22"/>
          <w:szCs w:val="22"/>
          <w:lang w:val="hr-HR"/>
        </w:rPr>
        <w:t xml:space="preserve">uz uštedu </w:t>
      </w:r>
      <w:r w:rsidRPr="00914123">
        <w:rPr>
          <w:rFonts w:ascii="Arial" w:hAnsi="Arial" w:cs="Arial"/>
          <w:sz w:val="22"/>
          <w:szCs w:val="22"/>
          <w:lang w:val="hr-HR"/>
        </w:rPr>
        <w:t xml:space="preserve">vremena, redovitim </w:t>
      </w:r>
      <w:hyperlink r:id="rId7" w:history="1">
        <w:r w:rsidRPr="00914123">
          <w:rPr>
            <w:rStyle w:val="Hyperlink"/>
            <w:rFonts w:ascii="Arial" w:hAnsi="Arial" w:cs="Arial"/>
            <w:sz w:val="22"/>
            <w:szCs w:val="22"/>
            <w:lang w:val="hr-HR"/>
          </w:rPr>
          <w:t>tjednim akcijama</w:t>
        </w:r>
      </w:hyperlink>
      <w:r w:rsidRPr="00914123">
        <w:rPr>
          <w:rFonts w:ascii="Arial" w:hAnsi="Arial" w:cs="Arial"/>
          <w:sz w:val="22"/>
          <w:szCs w:val="22"/>
          <w:lang w:val="hr-HR"/>
        </w:rPr>
        <w:t xml:space="preserve"> nudi i </w:t>
      </w:r>
      <w:r w:rsidR="00433FE5" w:rsidRPr="00914123">
        <w:rPr>
          <w:rFonts w:ascii="Arial" w:hAnsi="Arial" w:cs="Arial"/>
          <w:sz w:val="22"/>
          <w:szCs w:val="22"/>
          <w:lang w:val="hr-HR"/>
        </w:rPr>
        <w:t>uštedu</w:t>
      </w:r>
      <w:r w:rsidRPr="00914123">
        <w:rPr>
          <w:rFonts w:ascii="Arial" w:hAnsi="Arial" w:cs="Arial"/>
          <w:sz w:val="22"/>
          <w:szCs w:val="22"/>
          <w:lang w:val="hr-HR"/>
        </w:rPr>
        <w:t xml:space="preserve"> novca. </w:t>
      </w:r>
    </w:p>
    <w:p w14:paraId="0BBCB833" w14:textId="662A0FAC" w:rsidR="003E7E0E" w:rsidRPr="00914123" w:rsidRDefault="003E7E0E" w:rsidP="00821CB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Upravo sa željom da kupcima osigura kvalitetne proizvode po atraktivnim cijenama, Studenac je u travnju predstavio jedinstveni asortiman </w:t>
      </w:r>
      <w:hyperlink r:id="rId8" w:history="1">
        <w:r w:rsidRPr="00914123">
          <w:rPr>
            <w:rStyle w:val="Hyperlink"/>
            <w:rFonts w:ascii="Arial" w:hAnsi="Arial" w:cs="Arial"/>
            <w:sz w:val="22"/>
            <w:szCs w:val="22"/>
            <w:lang w:val="hr-HR"/>
          </w:rPr>
          <w:t>svojih privatnih robnih marki</w:t>
        </w:r>
      </w:hyperlink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, označen znakom zelene košarice i dostupan samo u Studencu. Riječ je o probranim</w:t>
      </w:r>
      <w:r w:rsidR="008B3A77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proizvodima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većim dijelom domaćih proizvođača, koji će bez sumnje biti podrška budžetu stanovnika glavnog grada. </w:t>
      </w:r>
    </w:p>
    <w:p w14:paraId="0361CB3C" w14:textId="5CE7916C" w:rsidR="00BF17D1" w:rsidRPr="00914123" w:rsidRDefault="0026642C" w:rsidP="00821CB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Rast mreže</w:t>
      </w:r>
      <w:r w:rsidR="00434A16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4B7305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prodavaonica </w:t>
      </w:r>
      <w:r w:rsidR="00434A16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u glavn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om </w:t>
      </w:r>
      <w:r w:rsidR="00434A16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hrvatsk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om</w:t>
      </w:r>
      <w:r w:rsidR="00434A16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grad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434A16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važan je poslovni iskorak za tržišno pozicioniranje i jačanje Studenca</w:t>
      </w:r>
      <w:r w:rsidR="008B3A77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434A16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ne samo </w:t>
      </w:r>
      <w:r w:rsidR="008E7C8D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kao </w:t>
      </w:r>
      <w:r w:rsidR="00434A16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lidera Jadrana već i jednog </w:t>
      </w:r>
      <w:r w:rsidR="00770FA8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od vodećih maloprodajnih lanaca </w:t>
      </w:r>
      <w:r w:rsidR="004B7305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0F458E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4B7305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Republici Hrvatskoj</w:t>
      </w:r>
      <w:r w:rsidR="00770FA8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3AF0AB33" w14:textId="5773B17D" w:rsidR="003851E8" w:rsidRPr="00914123" w:rsidRDefault="00BF17D1" w:rsidP="00821CB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Zagrebačke trgovine Studenca nalaze se na adresama Ulica kneza Mislava 1, Ilica 53, Ilica 138, </w:t>
      </w:r>
      <w:r w:rsidR="00FD25EA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Trg 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Nikole </w:t>
      </w:r>
      <w:r w:rsidR="00FD25EA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Šubića 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Zrinskog 14 i Nova </w:t>
      </w:r>
      <w:r w:rsidR="007B3D29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cesta 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52, a d</w:t>
      </w:r>
      <w:r w:rsidR="003E7E0E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 kraja godine planiraju 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se </w:t>
      </w:r>
      <w:r w:rsidR="003E7E0E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otvorenja dodatnih trgovina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4198FA33" w14:textId="4BF9FFE5" w:rsidR="008E0743" w:rsidRPr="00914123" w:rsidRDefault="008E0743" w:rsidP="00821CB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53E38795" w14:textId="77777777" w:rsidR="003214F8" w:rsidRPr="00914123" w:rsidRDefault="003214F8" w:rsidP="00821CB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10E52BB" w14:textId="77777777" w:rsidR="003214F8" w:rsidRPr="00914123" w:rsidRDefault="003214F8" w:rsidP="00821CB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20797C82" w14:textId="0B6CC4D4" w:rsidR="00977CB8" w:rsidRPr="00914123" w:rsidRDefault="00F3278E" w:rsidP="00821CB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Zbog izvrsnosti u odnosima s kupcima, usluzi i kvaliteti ponude te napora </w:t>
      </w:r>
      <w:r w:rsidR="00A27BAB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uloženih 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u podizanje kvalitete ukupnog korisničkog iskustva i zadovoljstva svojih kupaca</w:t>
      </w:r>
      <w:r w:rsidR="009A58F6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Studenac je</w:t>
      </w:r>
      <w:r w:rsidR="00B14CE9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A58F6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ranije 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ove godine nagrađen </w:t>
      </w:r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međunarodni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m</w:t>
      </w:r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priznanj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ima</w:t>
      </w:r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– zlatn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om</w:t>
      </w:r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medalj</w:t>
      </w:r>
      <w:r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om</w:t>
      </w:r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„</w:t>
      </w:r>
      <w:proofErr w:type="spellStart"/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Customer’s</w:t>
      </w:r>
      <w:proofErr w:type="spellEnd"/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proofErr w:type="spellStart"/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Friend</w:t>
      </w:r>
      <w:proofErr w:type="spellEnd"/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“ i certifikat</w:t>
      </w:r>
      <w:r w:rsidR="00977CB8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>om</w:t>
      </w:r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„Posvećeni izvrsnosti“</w:t>
      </w:r>
      <w:r w:rsidR="00977CB8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8E0743" w:rsidRPr="0091412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06C2976B" w14:textId="72378AAF" w:rsidR="001B4787" w:rsidRPr="00E6013F" w:rsidRDefault="001B4787" w:rsidP="00821CB6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57D04FDA" w14:textId="6D944BAA" w:rsidR="001B4787" w:rsidRPr="0026642C" w:rsidRDefault="001B4787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EEE0DC8" w14:textId="77777777" w:rsidR="001B4787" w:rsidRPr="0026642C" w:rsidRDefault="001B4787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3B65015D" w14:textId="77777777" w:rsidR="00331E7B" w:rsidRDefault="00331E7B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8EA0F41" w14:textId="64106EC3" w:rsidR="00467434" w:rsidRPr="002A405A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405A"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7402AF2C" w14:textId="77777777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11362905" w14:textId="77777777" w:rsidR="009170F4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Ivona Radić</w:t>
      </w:r>
      <w:r w:rsidR="00467434" w:rsidRPr="002A405A">
        <w:rPr>
          <w:rFonts w:ascii="Arial" w:hAnsi="Arial" w:cs="Arial"/>
        </w:rPr>
        <w:t xml:space="preserve">, </w:t>
      </w:r>
    </w:p>
    <w:p w14:paraId="7F080B7D" w14:textId="0561BA56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>Pragma komunikacije za Studenac</w:t>
      </w:r>
    </w:p>
    <w:p w14:paraId="72ADAC99" w14:textId="3BE2C99C" w:rsidR="00467434" w:rsidRPr="002A405A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2A405A">
        <w:rPr>
          <w:rFonts w:ascii="Arial" w:hAnsi="Arial" w:cs="Arial"/>
        </w:rPr>
        <w:t xml:space="preserve">+385 </w:t>
      </w:r>
      <w:r w:rsidR="00A86232">
        <w:rPr>
          <w:rFonts w:ascii="Arial" w:hAnsi="Arial" w:cs="Arial"/>
        </w:rPr>
        <w:t>91 4772 462</w:t>
      </w:r>
    </w:p>
    <w:p w14:paraId="0BC362E5" w14:textId="2208A765" w:rsidR="00467434" w:rsidRPr="002A405A" w:rsidRDefault="0028569D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9" w:history="1">
        <w:r w:rsidR="00467434" w:rsidRPr="002A405A">
          <w:rPr>
            <w:rStyle w:val="Hyperlink"/>
            <w:rFonts w:ascii="Arial" w:hAnsi="Arial" w:cs="Arial"/>
          </w:rPr>
          <w:t>studenac@pragma.hr</w:t>
        </w:r>
      </w:hyperlink>
      <w:r w:rsidR="00467434" w:rsidRPr="002A405A">
        <w:rPr>
          <w:rFonts w:ascii="Arial" w:hAnsi="Arial" w:cs="Arial"/>
        </w:rPr>
        <w:t xml:space="preserve"> </w:t>
      </w:r>
    </w:p>
    <w:p w14:paraId="7D1FC9A9" w14:textId="478864F6" w:rsidR="00FA1A1B" w:rsidRPr="00F0656A" w:rsidRDefault="00FA1A1B" w:rsidP="00124AE2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ED930DF" w14:textId="77777777" w:rsidR="00FB1296" w:rsidRPr="0005511C" w:rsidRDefault="00FB1296" w:rsidP="00FB1296">
      <w:pPr>
        <w:jc w:val="both"/>
        <w:rPr>
          <w:rFonts w:eastAsia="Calibri" w:cstheme="minorHAnsi"/>
          <w:lang w:val="hr-HR" w:eastAsia="hr-HR"/>
        </w:rPr>
      </w:pPr>
      <w:r w:rsidRPr="00D06BEF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D06BEF">
        <w:rPr>
          <w:rFonts w:ascii="Arial" w:hAnsi="Arial" w:cs="Arial"/>
          <w:lang w:val="hr-HR"/>
        </w:rPr>
        <w:t xml:space="preserve"> </w:t>
      </w:r>
      <w:r w:rsidRPr="00D06BEF">
        <w:rPr>
          <w:rFonts w:eastAsia="Calibri" w:cstheme="minorHAnsi"/>
          <w:sz w:val="22"/>
          <w:szCs w:val="22"/>
          <w:lang w:val="hr-HR" w:eastAsia="hr-HR"/>
        </w:rPr>
        <w:t xml:space="preserve">kao kompanija posluje od 1991. godine. Kasnih 90-ih proširio je svoje poslovanje otvaranjem veleprodajnog skladišta u </w:t>
      </w:r>
      <w:proofErr w:type="spellStart"/>
      <w:r w:rsidRPr="00D06BEF">
        <w:rPr>
          <w:rFonts w:eastAsia="Calibri" w:cstheme="minorHAnsi"/>
          <w:sz w:val="22"/>
          <w:szCs w:val="22"/>
          <w:lang w:val="hr-HR" w:eastAsia="hr-HR"/>
        </w:rPr>
        <w:t>Dućama</w:t>
      </w:r>
      <w:proofErr w:type="spellEnd"/>
      <w:r w:rsidRPr="00D06BEF">
        <w:rPr>
          <w:rFonts w:eastAsia="Calibri" w:cstheme="minorHAnsi"/>
          <w:sz w:val="22"/>
          <w:szCs w:val="22"/>
          <w:lang w:val="hr-HR" w:eastAsia="hr-HR"/>
        </w:rPr>
        <w:t xml:space="preserve"> i nekoli</w:t>
      </w:r>
      <w:r w:rsidRPr="00D06BEF">
        <w:rPr>
          <w:rFonts w:eastAsia="Calibri" w:cstheme="minorHAnsi"/>
          <w:color w:val="000000"/>
          <w:sz w:val="22"/>
          <w:szCs w:val="22"/>
          <w:lang w:val="hr-HR" w:eastAsia="hr-HR"/>
        </w:rPr>
        <w:t>ko maloprodajnih trgovina u Omišu. Rast tvrtke s vremenom je doveo do maloprodajnog lanca.</w:t>
      </w:r>
      <w:r w:rsidRPr="00D06BEF">
        <w:rPr>
          <w:rFonts w:eastAsia="Calibri" w:cstheme="minorHAnsi"/>
          <w:sz w:val="22"/>
          <w:szCs w:val="22"/>
          <w:lang w:val="hr-HR" w:eastAsia="hr-HR"/>
        </w:rPr>
        <w:t xml:space="preserve"> </w:t>
      </w:r>
      <w:r w:rsidRPr="00D06BEF">
        <w:rPr>
          <w:rFonts w:eastAsia="Calibri" w:cstheme="minorHAnsi"/>
          <w:color w:val="000000"/>
          <w:sz w:val="22"/>
          <w:szCs w:val="22"/>
          <w:lang w:val="hr-HR" w:eastAsia="hr-HR"/>
        </w:rPr>
        <w:t>Na sliku današnjeg Studenca</w:t>
      </w:r>
      <w:r>
        <w:rPr>
          <w:rFonts w:eastAsia="Calibri" w:cstheme="minorHAnsi"/>
          <w:color w:val="000000"/>
          <w:sz w:val="22"/>
          <w:szCs w:val="22"/>
          <w:lang w:val="hr-HR" w:eastAsia="hr-HR"/>
        </w:rPr>
        <w:t>,</w:t>
      </w:r>
      <w:r w:rsidRPr="00D06BEF">
        <w:rPr>
          <w:rFonts w:eastAsia="Calibri" w:cstheme="minorHAnsi"/>
          <w:color w:val="000000"/>
          <w:sz w:val="22"/>
          <w:szCs w:val="22"/>
          <w:lang w:val="hr-HR" w:eastAsia="hr-HR"/>
        </w:rPr>
        <w:t xml:space="preserve"> trgovine-susjeda koja pogodnostima za kupce dosljedno prati svjetske trendove, najviše je utjecala 2018.</w:t>
      </w:r>
      <w:r>
        <w:rPr>
          <w:rFonts w:eastAsia="Calibri" w:cstheme="minorHAnsi"/>
          <w:color w:val="000000"/>
          <w:sz w:val="22"/>
          <w:szCs w:val="22"/>
          <w:lang w:val="hr-HR" w:eastAsia="hr-HR"/>
        </w:rPr>
        <w:t>,</w:t>
      </w:r>
      <w:r w:rsidRPr="00D06BEF">
        <w:rPr>
          <w:rFonts w:eastAsia="Calibri" w:cstheme="minorHAnsi"/>
          <w:color w:val="000000"/>
          <w:sz w:val="22"/>
          <w:szCs w:val="22"/>
          <w:lang w:val="hr-HR" w:eastAsia="hr-HR"/>
        </w:rPr>
        <w:t xml:space="preserve"> otkad je u vlasništvu poljskog investicijskog fonda Enterprise </w:t>
      </w:r>
      <w:proofErr w:type="spellStart"/>
      <w:r w:rsidRPr="00D06BEF">
        <w:rPr>
          <w:rFonts w:eastAsia="Calibri" w:cstheme="minorHAnsi"/>
          <w:color w:val="000000"/>
          <w:sz w:val="22"/>
          <w:szCs w:val="22"/>
          <w:lang w:val="hr-HR" w:eastAsia="hr-HR"/>
        </w:rPr>
        <w:t>Investors</w:t>
      </w:r>
      <w:proofErr w:type="spellEnd"/>
      <w:r w:rsidRPr="00D06BEF">
        <w:rPr>
          <w:rFonts w:eastAsia="Calibri" w:cstheme="minorHAnsi"/>
          <w:color w:val="000000"/>
          <w:sz w:val="22"/>
          <w:szCs w:val="22"/>
          <w:lang w:val="hr-HR" w:eastAsia="hr-HR"/>
        </w:rPr>
        <w:t>. Upravo 2018. počinje unapređenje i značajna transformacija cjelovitog poslovanja popraćena uspješnim akvizicijama i organskim rastom. Preuzimanjem Istarskih supermarketa i zadarskog Sonika 2019. godine lanac jača svoju poziciju i posluje duž cijele jadranske obale.</w:t>
      </w:r>
      <w:r w:rsidRPr="00D06BEF">
        <w:rPr>
          <w:rFonts w:eastAsia="Calibri" w:cstheme="minorHAnsi"/>
          <w:sz w:val="22"/>
          <w:szCs w:val="22"/>
          <w:lang w:val="hr-HR" w:eastAsia="hr-HR"/>
        </w:rPr>
        <w:t xml:space="preserve"> Status na Jadranu dodatno utvrđuje 2021. preuzimanjem biogradskog lanca Bure Trgovina d.o.o., a važan poslovni iskorak čini otvaranjem prvih prodavaonica u Zagrebu. </w:t>
      </w:r>
      <w:r w:rsidRPr="00D06BEF">
        <w:rPr>
          <w:rFonts w:eastAsia="Calibri" w:cstheme="minorHAnsi"/>
          <w:color w:val="000000"/>
          <w:sz w:val="22"/>
          <w:szCs w:val="22"/>
          <w:lang w:val="hr-HR" w:eastAsia="hr-HR"/>
        </w:rPr>
        <w:t>Studenac trenutačno zapošljava više od 3500 djelatnika, broji više od 650 prodavaonica</w:t>
      </w:r>
      <w:r>
        <w:rPr>
          <w:rFonts w:eastAsia="Calibri" w:cstheme="minorHAnsi"/>
          <w:color w:val="000000"/>
          <w:sz w:val="22"/>
          <w:szCs w:val="22"/>
          <w:lang w:val="hr-HR" w:eastAsia="hr-HR"/>
        </w:rPr>
        <w:t xml:space="preserve"> te je</w:t>
      </w:r>
      <w:r w:rsidRPr="00D06BEF">
        <w:rPr>
          <w:rFonts w:eastAsia="Calibri" w:cstheme="minorHAnsi"/>
          <w:color w:val="000000"/>
          <w:sz w:val="22"/>
          <w:szCs w:val="22"/>
          <w:lang w:val="hr-HR" w:eastAsia="hr-HR"/>
        </w:rPr>
        <w:t xml:space="preserve"> glavni maloprodajni lanac na jadranskoj obali </w:t>
      </w:r>
      <w:r>
        <w:rPr>
          <w:rFonts w:eastAsia="Calibri" w:cstheme="minorHAnsi"/>
          <w:color w:val="000000"/>
          <w:sz w:val="22"/>
          <w:szCs w:val="22"/>
          <w:lang w:val="hr-HR" w:eastAsia="hr-HR"/>
        </w:rPr>
        <w:t>i</w:t>
      </w:r>
      <w:r w:rsidRPr="00D06BEF">
        <w:rPr>
          <w:rFonts w:eastAsia="Calibri" w:cstheme="minorHAnsi"/>
          <w:color w:val="000000"/>
          <w:sz w:val="22"/>
          <w:szCs w:val="22"/>
          <w:lang w:val="hr-HR" w:eastAsia="hr-HR"/>
        </w:rPr>
        <w:t xml:space="preserve"> među vodećima u Hrvatskoj.</w:t>
      </w:r>
      <w:r w:rsidRPr="00D06BEF">
        <w:rPr>
          <w:rFonts w:eastAsia="Calibri" w:cstheme="minorHAnsi"/>
          <w:sz w:val="22"/>
          <w:szCs w:val="22"/>
          <w:lang w:val="hr-HR" w:eastAsia="hr-HR"/>
        </w:rPr>
        <w:t xml:space="preserve"> </w:t>
      </w:r>
      <w:r w:rsidRPr="0005511C">
        <w:rPr>
          <w:rFonts w:cstheme="minorHAnsi"/>
          <w:sz w:val="22"/>
          <w:szCs w:val="22"/>
          <w:lang w:val="hr-HR"/>
        </w:rPr>
        <w:t xml:space="preserve">Više informacija dostupno je na službenoj internetskoj stranici </w:t>
      </w:r>
      <w:hyperlink r:id="rId10" w:history="1">
        <w:r w:rsidRPr="0005511C">
          <w:rPr>
            <w:rStyle w:val="Hyperlink"/>
            <w:rFonts w:cstheme="minorHAnsi"/>
            <w:sz w:val="22"/>
            <w:szCs w:val="22"/>
            <w:lang w:val="hr-HR"/>
          </w:rPr>
          <w:t>studenac.hr</w:t>
        </w:r>
      </w:hyperlink>
      <w:r w:rsidRPr="0005511C">
        <w:rPr>
          <w:rFonts w:cstheme="minorHAnsi"/>
          <w:sz w:val="22"/>
          <w:szCs w:val="22"/>
          <w:lang w:val="hr-HR"/>
        </w:rPr>
        <w:t xml:space="preserve">, a sva priopćenja za medije možete pronaći na </w:t>
      </w:r>
      <w:hyperlink r:id="rId11" w:history="1">
        <w:r w:rsidRPr="0005511C">
          <w:rPr>
            <w:rStyle w:val="Hyperlink"/>
            <w:rFonts w:cstheme="minorHAnsi"/>
            <w:sz w:val="22"/>
            <w:szCs w:val="22"/>
            <w:lang w:val="hr-HR"/>
          </w:rPr>
          <w:t>studenac.hr/press</w:t>
        </w:r>
      </w:hyperlink>
      <w:r w:rsidRPr="0005511C">
        <w:rPr>
          <w:rFonts w:cstheme="minorHAnsi"/>
          <w:sz w:val="22"/>
          <w:szCs w:val="22"/>
          <w:lang w:val="hr-HR"/>
        </w:rPr>
        <w:t xml:space="preserve">. </w:t>
      </w:r>
    </w:p>
    <w:p w14:paraId="1D34CD0E" w14:textId="77777777" w:rsidR="00FB1296" w:rsidRPr="00D06BEF" w:rsidRDefault="00FB1296" w:rsidP="00FB1296">
      <w:pPr>
        <w:spacing w:before="240" w:line="276" w:lineRule="auto"/>
        <w:jc w:val="both"/>
        <w:rPr>
          <w:rFonts w:cstheme="minorHAnsi"/>
          <w:sz w:val="20"/>
          <w:szCs w:val="20"/>
          <w:lang w:val="hr-HR"/>
        </w:rPr>
      </w:pPr>
    </w:p>
    <w:p w14:paraId="3B0AF380" w14:textId="1F90097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2"/>
      <w:footerReference w:type="default" r:id="rId13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A2B97" w14:textId="77777777" w:rsidR="0028569D" w:rsidRDefault="0028569D" w:rsidP="00260A2E">
      <w:r>
        <w:separator/>
      </w:r>
    </w:p>
  </w:endnote>
  <w:endnote w:type="continuationSeparator" w:id="0">
    <w:p w14:paraId="256D8F33" w14:textId="77777777" w:rsidR="0028569D" w:rsidRDefault="0028569D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D538E" w14:textId="77777777" w:rsidR="0028569D" w:rsidRDefault="0028569D" w:rsidP="00260A2E">
      <w:r>
        <w:separator/>
      </w:r>
    </w:p>
  </w:footnote>
  <w:footnote w:type="continuationSeparator" w:id="0">
    <w:p w14:paraId="26270DDD" w14:textId="77777777" w:rsidR="0028569D" w:rsidRDefault="0028569D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218F1"/>
    <w:rsid w:val="00037CCE"/>
    <w:rsid w:val="00040F07"/>
    <w:rsid w:val="00041E24"/>
    <w:rsid w:val="00057481"/>
    <w:rsid w:val="00063CF3"/>
    <w:rsid w:val="00064820"/>
    <w:rsid w:val="00080911"/>
    <w:rsid w:val="00085AEF"/>
    <w:rsid w:val="00086C86"/>
    <w:rsid w:val="00092E0C"/>
    <w:rsid w:val="00093760"/>
    <w:rsid w:val="000C06E5"/>
    <w:rsid w:val="000C74F9"/>
    <w:rsid w:val="000D5BD8"/>
    <w:rsid w:val="000D7EC0"/>
    <w:rsid w:val="000E1E83"/>
    <w:rsid w:val="000E364D"/>
    <w:rsid w:val="000E3D61"/>
    <w:rsid w:val="000E6473"/>
    <w:rsid w:val="000E68FE"/>
    <w:rsid w:val="000F0AB0"/>
    <w:rsid w:val="000F2380"/>
    <w:rsid w:val="000F458E"/>
    <w:rsid w:val="000F7ED8"/>
    <w:rsid w:val="00121D70"/>
    <w:rsid w:val="00124AE2"/>
    <w:rsid w:val="00130CAC"/>
    <w:rsid w:val="00134C8B"/>
    <w:rsid w:val="001476E1"/>
    <w:rsid w:val="00147D15"/>
    <w:rsid w:val="001541E8"/>
    <w:rsid w:val="00167978"/>
    <w:rsid w:val="00177678"/>
    <w:rsid w:val="001876B6"/>
    <w:rsid w:val="00187A40"/>
    <w:rsid w:val="0019200C"/>
    <w:rsid w:val="001967FA"/>
    <w:rsid w:val="001A67A6"/>
    <w:rsid w:val="001A734C"/>
    <w:rsid w:val="001B2B6E"/>
    <w:rsid w:val="001B4787"/>
    <w:rsid w:val="001D6BA9"/>
    <w:rsid w:val="001E09C4"/>
    <w:rsid w:val="001E2F70"/>
    <w:rsid w:val="001E4597"/>
    <w:rsid w:val="001F1AFA"/>
    <w:rsid w:val="001F3208"/>
    <w:rsid w:val="00214EA3"/>
    <w:rsid w:val="0021676E"/>
    <w:rsid w:val="00221F11"/>
    <w:rsid w:val="00232656"/>
    <w:rsid w:val="002356FF"/>
    <w:rsid w:val="0023718C"/>
    <w:rsid w:val="00240433"/>
    <w:rsid w:val="00253F57"/>
    <w:rsid w:val="00260A2E"/>
    <w:rsid w:val="0026415F"/>
    <w:rsid w:val="0026642C"/>
    <w:rsid w:val="0028569D"/>
    <w:rsid w:val="002A01C0"/>
    <w:rsid w:val="002A405A"/>
    <w:rsid w:val="002A74E1"/>
    <w:rsid w:val="002B58A8"/>
    <w:rsid w:val="002C10CD"/>
    <w:rsid w:val="002E47F1"/>
    <w:rsid w:val="003214F8"/>
    <w:rsid w:val="00331E7B"/>
    <w:rsid w:val="00352EA9"/>
    <w:rsid w:val="003549B6"/>
    <w:rsid w:val="003562F3"/>
    <w:rsid w:val="0037070A"/>
    <w:rsid w:val="003775C6"/>
    <w:rsid w:val="00377602"/>
    <w:rsid w:val="0038246F"/>
    <w:rsid w:val="003836E5"/>
    <w:rsid w:val="003851E8"/>
    <w:rsid w:val="003871BF"/>
    <w:rsid w:val="00394295"/>
    <w:rsid w:val="003A0379"/>
    <w:rsid w:val="003A4256"/>
    <w:rsid w:val="003B232E"/>
    <w:rsid w:val="003C6FB9"/>
    <w:rsid w:val="003C7D24"/>
    <w:rsid w:val="003E5363"/>
    <w:rsid w:val="003E7E0E"/>
    <w:rsid w:val="003F3576"/>
    <w:rsid w:val="003F7F45"/>
    <w:rsid w:val="00400BF9"/>
    <w:rsid w:val="00417725"/>
    <w:rsid w:val="00421DC6"/>
    <w:rsid w:val="0042233B"/>
    <w:rsid w:val="004258E5"/>
    <w:rsid w:val="004304DC"/>
    <w:rsid w:val="00433FE5"/>
    <w:rsid w:val="00434A16"/>
    <w:rsid w:val="004453B0"/>
    <w:rsid w:val="00462244"/>
    <w:rsid w:val="00466EBE"/>
    <w:rsid w:val="00467434"/>
    <w:rsid w:val="0047719C"/>
    <w:rsid w:val="00486E80"/>
    <w:rsid w:val="00492397"/>
    <w:rsid w:val="00493BB3"/>
    <w:rsid w:val="00494C6C"/>
    <w:rsid w:val="004B7305"/>
    <w:rsid w:val="004B7406"/>
    <w:rsid w:val="004C0951"/>
    <w:rsid w:val="004C427F"/>
    <w:rsid w:val="0050444F"/>
    <w:rsid w:val="00505186"/>
    <w:rsid w:val="0051197B"/>
    <w:rsid w:val="005139BF"/>
    <w:rsid w:val="005251C7"/>
    <w:rsid w:val="00525809"/>
    <w:rsid w:val="005350E5"/>
    <w:rsid w:val="00550C4C"/>
    <w:rsid w:val="00554CDA"/>
    <w:rsid w:val="005A2EE3"/>
    <w:rsid w:val="005A55CA"/>
    <w:rsid w:val="005C3B5C"/>
    <w:rsid w:val="005C7740"/>
    <w:rsid w:val="005D4756"/>
    <w:rsid w:val="005E2E10"/>
    <w:rsid w:val="005E60D4"/>
    <w:rsid w:val="006045C1"/>
    <w:rsid w:val="00605B89"/>
    <w:rsid w:val="00605C8C"/>
    <w:rsid w:val="006128AF"/>
    <w:rsid w:val="00627B62"/>
    <w:rsid w:val="00627E54"/>
    <w:rsid w:val="00647122"/>
    <w:rsid w:val="00655B5F"/>
    <w:rsid w:val="00663400"/>
    <w:rsid w:val="0066393B"/>
    <w:rsid w:val="00672931"/>
    <w:rsid w:val="00680619"/>
    <w:rsid w:val="0069258D"/>
    <w:rsid w:val="00693624"/>
    <w:rsid w:val="006A61D1"/>
    <w:rsid w:val="006B0789"/>
    <w:rsid w:val="006B1A9C"/>
    <w:rsid w:val="006B3C25"/>
    <w:rsid w:val="006B5D9C"/>
    <w:rsid w:val="006B6F07"/>
    <w:rsid w:val="006D13B4"/>
    <w:rsid w:val="006D625F"/>
    <w:rsid w:val="006D65CC"/>
    <w:rsid w:val="006E1DCC"/>
    <w:rsid w:val="006E44A8"/>
    <w:rsid w:val="006F0985"/>
    <w:rsid w:val="006F3FCA"/>
    <w:rsid w:val="006F6DA4"/>
    <w:rsid w:val="00700511"/>
    <w:rsid w:val="00727BA7"/>
    <w:rsid w:val="00732D02"/>
    <w:rsid w:val="00734C7B"/>
    <w:rsid w:val="007377F5"/>
    <w:rsid w:val="00737A75"/>
    <w:rsid w:val="00745885"/>
    <w:rsid w:val="00766634"/>
    <w:rsid w:val="00770FA8"/>
    <w:rsid w:val="00776595"/>
    <w:rsid w:val="007920F3"/>
    <w:rsid w:val="00794284"/>
    <w:rsid w:val="007B3D29"/>
    <w:rsid w:val="007B512E"/>
    <w:rsid w:val="007B520A"/>
    <w:rsid w:val="007C22B5"/>
    <w:rsid w:val="007C6CCB"/>
    <w:rsid w:val="007D065C"/>
    <w:rsid w:val="007D7804"/>
    <w:rsid w:val="007F77DA"/>
    <w:rsid w:val="00821CB6"/>
    <w:rsid w:val="008556A9"/>
    <w:rsid w:val="008558B4"/>
    <w:rsid w:val="008638EB"/>
    <w:rsid w:val="0087595D"/>
    <w:rsid w:val="00882B37"/>
    <w:rsid w:val="008872CD"/>
    <w:rsid w:val="00896894"/>
    <w:rsid w:val="008A27D7"/>
    <w:rsid w:val="008A779F"/>
    <w:rsid w:val="008B01D4"/>
    <w:rsid w:val="008B3A77"/>
    <w:rsid w:val="008D738F"/>
    <w:rsid w:val="008E0743"/>
    <w:rsid w:val="008E7C8D"/>
    <w:rsid w:val="008F3BD2"/>
    <w:rsid w:val="008F6C2A"/>
    <w:rsid w:val="009026C4"/>
    <w:rsid w:val="00906DFA"/>
    <w:rsid w:val="00914123"/>
    <w:rsid w:val="009170F4"/>
    <w:rsid w:val="00921173"/>
    <w:rsid w:val="009244CF"/>
    <w:rsid w:val="00930148"/>
    <w:rsid w:val="00954F6F"/>
    <w:rsid w:val="00963A03"/>
    <w:rsid w:val="00975EA4"/>
    <w:rsid w:val="00977CB8"/>
    <w:rsid w:val="009A58F6"/>
    <w:rsid w:val="009B1FD1"/>
    <w:rsid w:val="009B2A3F"/>
    <w:rsid w:val="009C477A"/>
    <w:rsid w:val="009D3EC9"/>
    <w:rsid w:val="009E1B6B"/>
    <w:rsid w:val="009E576E"/>
    <w:rsid w:val="009E7FB8"/>
    <w:rsid w:val="009F2CD3"/>
    <w:rsid w:val="009F6778"/>
    <w:rsid w:val="00A125DE"/>
    <w:rsid w:val="00A17E92"/>
    <w:rsid w:val="00A235C9"/>
    <w:rsid w:val="00A27BAB"/>
    <w:rsid w:val="00A42627"/>
    <w:rsid w:val="00A62E03"/>
    <w:rsid w:val="00A6576A"/>
    <w:rsid w:val="00A77BD3"/>
    <w:rsid w:val="00A817DC"/>
    <w:rsid w:val="00A825E5"/>
    <w:rsid w:val="00A86232"/>
    <w:rsid w:val="00A94B62"/>
    <w:rsid w:val="00AA6220"/>
    <w:rsid w:val="00AB69B3"/>
    <w:rsid w:val="00AC5B12"/>
    <w:rsid w:val="00AE1014"/>
    <w:rsid w:val="00AE1236"/>
    <w:rsid w:val="00AF3130"/>
    <w:rsid w:val="00AF725F"/>
    <w:rsid w:val="00B01E2C"/>
    <w:rsid w:val="00B01FD2"/>
    <w:rsid w:val="00B05CE7"/>
    <w:rsid w:val="00B14CE9"/>
    <w:rsid w:val="00B156BB"/>
    <w:rsid w:val="00B220A5"/>
    <w:rsid w:val="00B23104"/>
    <w:rsid w:val="00B4527E"/>
    <w:rsid w:val="00B46EE9"/>
    <w:rsid w:val="00B55E1C"/>
    <w:rsid w:val="00B70A53"/>
    <w:rsid w:val="00B82189"/>
    <w:rsid w:val="00B9208F"/>
    <w:rsid w:val="00B92E97"/>
    <w:rsid w:val="00B96CE3"/>
    <w:rsid w:val="00B97B00"/>
    <w:rsid w:val="00BA7E68"/>
    <w:rsid w:val="00BB6E45"/>
    <w:rsid w:val="00BB777E"/>
    <w:rsid w:val="00BC19E4"/>
    <w:rsid w:val="00BC23C5"/>
    <w:rsid w:val="00BC3123"/>
    <w:rsid w:val="00BC3D79"/>
    <w:rsid w:val="00BE0FF3"/>
    <w:rsid w:val="00BF17D1"/>
    <w:rsid w:val="00BF2FAE"/>
    <w:rsid w:val="00C24837"/>
    <w:rsid w:val="00C24B7F"/>
    <w:rsid w:val="00C33725"/>
    <w:rsid w:val="00C33E8D"/>
    <w:rsid w:val="00C407DD"/>
    <w:rsid w:val="00C506FE"/>
    <w:rsid w:val="00C52491"/>
    <w:rsid w:val="00C7322B"/>
    <w:rsid w:val="00C7788D"/>
    <w:rsid w:val="00C81961"/>
    <w:rsid w:val="00C838CD"/>
    <w:rsid w:val="00C864EA"/>
    <w:rsid w:val="00CB3496"/>
    <w:rsid w:val="00CF1B9A"/>
    <w:rsid w:val="00CF2F8A"/>
    <w:rsid w:val="00D25550"/>
    <w:rsid w:val="00D31BDF"/>
    <w:rsid w:val="00D442E3"/>
    <w:rsid w:val="00D5083F"/>
    <w:rsid w:val="00D67842"/>
    <w:rsid w:val="00D76B6C"/>
    <w:rsid w:val="00D84976"/>
    <w:rsid w:val="00DA4B49"/>
    <w:rsid w:val="00DC39DF"/>
    <w:rsid w:val="00DD1791"/>
    <w:rsid w:val="00DD7118"/>
    <w:rsid w:val="00DF4497"/>
    <w:rsid w:val="00DF61E1"/>
    <w:rsid w:val="00E139CC"/>
    <w:rsid w:val="00E17E87"/>
    <w:rsid w:val="00E360A1"/>
    <w:rsid w:val="00E4548D"/>
    <w:rsid w:val="00E50494"/>
    <w:rsid w:val="00E6013F"/>
    <w:rsid w:val="00E60DAF"/>
    <w:rsid w:val="00E75B0C"/>
    <w:rsid w:val="00E800F4"/>
    <w:rsid w:val="00E827FB"/>
    <w:rsid w:val="00E87DFE"/>
    <w:rsid w:val="00E95871"/>
    <w:rsid w:val="00EA1267"/>
    <w:rsid w:val="00EA4EFB"/>
    <w:rsid w:val="00EA74B7"/>
    <w:rsid w:val="00EB0108"/>
    <w:rsid w:val="00EB3A3F"/>
    <w:rsid w:val="00ED685E"/>
    <w:rsid w:val="00EE3315"/>
    <w:rsid w:val="00EF3B3D"/>
    <w:rsid w:val="00F0656A"/>
    <w:rsid w:val="00F133FF"/>
    <w:rsid w:val="00F148BF"/>
    <w:rsid w:val="00F16D4C"/>
    <w:rsid w:val="00F2275F"/>
    <w:rsid w:val="00F3278E"/>
    <w:rsid w:val="00F3422E"/>
    <w:rsid w:val="00F35D09"/>
    <w:rsid w:val="00F47011"/>
    <w:rsid w:val="00F72AFB"/>
    <w:rsid w:val="00F90133"/>
    <w:rsid w:val="00F9095B"/>
    <w:rsid w:val="00FA02B0"/>
    <w:rsid w:val="00FA1A1B"/>
    <w:rsid w:val="00FA2B89"/>
    <w:rsid w:val="00FB1296"/>
    <w:rsid w:val="00FD2548"/>
    <w:rsid w:val="00FD25EA"/>
    <w:rsid w:val="00FD3DCC"/>
    <w:rsid w:val="00FD5037"/>
    <w:rsid w:val="00FE0F5D"/>
    <w:rsid w:val="00FE29C9"/>
    <w:rsid w:val="00FE35D4"/>
    <w:rsid w:val="00FE6843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robna-mark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tudenac.hr/akcij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7AF8C4-6CFB-44EE-B290-7A90B08F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77</cp:revision>
  <cp:lastPrinted>2020-08-20T12:32:00Z</cp:lastPrinted>
  <dcterms:created xsi:type="dcterms:W3CDTF">2021-04-26T11:36:00Z</dcterms:created>
  <dcterms:modified xsi:type="dcterms:W3CDTF">2021-08-09T08:54:00Z</dcterms:modified>
</cp:coreProperties>
</file>